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6EDB8" w14:textId="3C91A481" w:rsidR="008D622A" w:rsidRDefault="00C91401" w:rsidP="00C91401">
      <w:pPr>
        <w:tabs>
          <w:tab w:val="left" w:pos="1470"/>
        </w:tabs>
      </w:pPr>
      <w:r>
        <w:t xml:space="preserve">Please read article and answer questions on Part </w:t>
      </w:r>
      <w:r w:rsidR="004C0FAC">
        <w:t>Two of previous</w:t>
      </w:r>
      <w:r>
        <w:t xml:space="preserve"> worksheet.</w:t>
      </w:r>
    </w:p>
    <w:p w14:paraId="3931F626" w14:textId="4CBCDB08" w:rsidR="00C91401" w:rsidRDefault="00C91401" w:rsidP="00C91401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</w:p>
    <w:p w14:paraId="022C89B7" w14:textId="0758FB76" w:rsidR="00C91401" w:rsidRPr="004C0FAC" w:rsidRDefault="00C91401" w:rsidP="00C91401">
      <w:pPr>
        <w:tabs>
          <w:tab w:val="left" w:pos="14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Article can be found online 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nd the name of article is </w:t>
      </w:r>
      <w:r w:rsidR="004C0FAC" w:rsidRPr="004C0FAC">
        <w:rPr>
          <w:rFonts w:ascii="Times New Roman" w:hAnsi="Times New Roman" w:cs="Times New Roman"/>
          <w:b/>
          <w:sz w:val="24"/>
          <w:szCs w:val="24"/>
        </w:rPr>
        <w:t>“A Framework for addressing the needs of students prenatally exposed to alcohol and other drugs”.</w:t>
      </w:r>
    </w:p>
    <w:p w14:paraId="68202D0D" w14:textId="1274B887" w:rsidR="004C0FAC" w:rsidRDefault="004C0FAC" w:rsidP="00C91401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authors</w:t>
      </w:r>
    </w:p>
    <w:p w14:paraId="22D7BCB5" w14:textId="50BDCEDF" w:rsidR="004C0FAC" w:rsidRDefault="004C0FAC" w:rsidP="00C91401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Watson, Silvana M.R</w:t>
      </w:r>
    </w:p>
    <w:p w14:paraId="1CB6160F" w14:textId="5F9CB859" w:rsidR="004C0FAC" w:rsidRDefault="004C0FAC" w:rsidP="00C91401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Westby, Carol, E</w:t>
      </w:r>
    </w:p>
    <w:p w14:paraId="1A5922EC" w14:textId="758E1A25" w:rsidR="004C0FAC" w:rsidRDefault="004C0FAC" w:rsidP="00C91401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Gable, Robert A</w:t>
      </w:r>
    </w:p>
    <w:p w14:paraId="678DFB52" w14:textId="0058FC6E" w:rsidR="004C0FAC" w:rsidRPr="00C91401" w:rsidRDefault="004C0FAC" w:rsidP="00C91401">
      <w:pPr>
        <w:tabs>
          <w:tab w:val="left" w:pos="14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 Please add to the part one article you already done. Part two is done just like the part one you already done.</w:t>
      </w:r>
    </w:p>
    <w:sectPr w:rsidR="004C0FAC" w:rsidRPr="00C91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1401"/>
    <w:rsid w:val="004C0FAC"/>
    <w:rsid w:val="008D622A"/>
    <w:rsid w:val="00C9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D6CDC"/>
  <w15:chartTrackingRefBased/>
  <w15:docId w15:val="{7FBEA207-E73A-4FD7-9CBC-AF760CE9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lyndonjohnson2018@outlook.com</dc:creator>
  <cp:keywords/>
  <dc:description/>
  <cp:lastModifiedBy>lyndonjohnson2018@outlook.com</cp:lastModifiedBy>
  <cp:revision>2</cp:revision>
  <dcterms:created xsi:type="dcterms:W3CDTF">2018-05-18T05:00:00Z</dcterms:created>
  <dcterms:modified xsi:type="dcterms:W3CDTF">2018-05-18T05:00:00Z</dcterms:modified>
</cp:coreProperties>
</file>